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20B7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BF255F">
              <w:rPr>
                <w:sz w:val="28"/>
                <w:szCs w:val="28"/>
              </w:rPr>
              <w:t>.12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496E77" w:rsidRDefault="00496E7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496E77">
              <w:rPr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Pr="00496E77">
              <w:rPr>
                <w:sz w:val="28"/>
                <w:szCs w:val="28"/>
              </w:rPr>
              <w:t>153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B147B5" w:rsidRPr="008B189D" w:rsidRDefault="00B147B5" w:rsidP="00B147B5">
            <w:pPr>
              <w:jc w:val="both"/>
              <w:rPr>
                <w:color w:val="000000"/>
                <w:sz w:val="28"/>
                <w:szCs w:val="28"/>
              </w:rPr>
            </w:pPr>
            <w:r w:rsidRPr="00201FA7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Порядок и условия предоставления в аренду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решением Совета депутатов города Новосибирска от 22.12.2010 № 244» (первое чтение)</w:t>
            </w:r>
          </w:p>
          <w:p w:rsidR="0038263D" w:rsidRPr="00E02E61" w:rsidRDefault="0038263D" w:rsidP="00B147B5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38263D" w:rsidRDefault="0038263D" w:rsidP="00B147B5">
      <w:pPr>
        <w:jc w:val="both"/>
        <w:rPr>
          <w:sz w:val="28"/>
          <w:szCs w:val="28"/>
        </w:rPr>
      </w:pPr>
    </w:p>
    <w:p w:rsidR="0094237D" w:rsidRDefault="00E51FEB" w:rsidP="0094237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B147B5" w:rsidRPr="00201FA7">
        <w:rPr>
          <w:sz w:val="28"/>
          <w:szCs w:val="28"/>
        </w:rPr>
        <w:t>«О внесении изменений в Порядок и условия предоставления в аренду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решением Совета депутатов города Но</w:t>
      </w:r>
      <w:r w:rsidR="00B147B5">
        <w:rPr>
          <w:sz w:val="28"/>
          <w:szCs w:val="28"/>
        </w:rPr>
        <w:t xml:space="preserve">восибирска от 22.12.2010 № 244»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B147B5" w:rsidRPr="0094237D" w:rsidRDefault="0094237D" w:rsidP="009423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147B5" w:rsidRPr="0094237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147B5" w:rsidRDefault="00B147B5" w:rsidP="00B147B5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94237D">
        <w:rPr>
          <w:sz w:val="28"/>
          <w:szCs w:val="28"/>
        </w:rPr>
        <w:t>. </w:t>
      </w:r>
      <w:r>
        <w:rPr>
          <w:sz w:val="28"/>
        </w:rPr>
        <w:t xml:space="preserve">Направить копию настоящего решения в постоянную комиссию </w:t>
      </w:r>
      <w:r>
        <w:rPr>
          <w:sz w:val="28"/>
          <w:szCs w:val="28"/>
        </w:rPr>
        <w:t xml:space="preserve">Совета депутатов города Новосибирска </w:t>
      </w:r>
      <w:r>
        <w:rPr>
          <w:sz w:val="28"/>
        </w:rPr>
        <w:t xml:space="preserve">по муниципальной собственности.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0B7E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6E77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237D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47B5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E8C55B"/>
  <w15:docId w15:val="{1E2BDDE8-0607-417F-AE94-123278F2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ECD9-F10D-42AA-8AD6-8504F0F2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47</cp:revision>
  <cp:lastPrinted>2022-12-01T08:21:00Z</cp:lastPrinted>
  <dcterms:created xsi:type="dcterms:W3CDTF">2020-02-25T04:27:00Z</dcterms:created>
  <dcterms:modified xsi:type="dcterms:W3CDTF">2023-12-04T09:03:00Z</dcterms:modified>
</cp:coreProperties>
</file>